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1"/>
        <w:tblW w:w="10531" w:type="dxa"/>
        <w:tblInd w:w="-885" w:type="dxa"/>
        <w:tblLook w:val="04A0" w:firstRow="1" w:lastRow="0" w:firstColumn="1" w:lastColumn="0" w:noHBand="0" w:noVBand="1"/>
      </w:tblPr>
      <w:tblGrid>
        <w:gridCol w:w="1281"/>
        <w:gridCol w:w="1707"/>
        <w:gridCol w:w="1274"/>
        <w:gridCol w:w="1003"/>
        <w:gridCol w:w="2683"/>
        <w:gridCol w:w="2583"/>
      </w:tblGrid>
      <w:tr w:rsidR="004B1967" w:rsidRPr="00C552BD" w:rsidTr="004B1967">
        <w:trPr>
          <w:trHeight w:val="283"/>
        </w:trPr>
        <w:tc>
          <w:tcPr>
            <w:tcW w:w="10531" w:type="dxa"/>
            <w:gridSpan w:val="6"/>
            <w:vAlign w:val="center"/>
          </w:tcPr>
          <w:p w:rsidR="004B1967" w:rsidRPr="00B33A48" w:rsidRDefault="004B1967" w:rsidP="004B1967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B33A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/>
              </w:rPr>
              <w:t>SECRETARIA DA SEGURANÇA PÚBLICA</w:t>
            </w:r>
          </w:p>
        </w:tc>
      </w:tr>
      <w:tr w:rsidR="004B1967" w:rsidRPr="00C552BD" w:rsidTr="004B1967">
        <w:trPr>
          <w:trHeight w:val="283"/>
        </w:trPr>
        <w:tc>
          <w:tcPr>
            <w:tcW w:w="10531" w:type="dxa"/>
            <w:gridSpan w:val="6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B33A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POLÍCIA MILITAR DO ESTADO DE SÃO PAULO</w:t>
            </w:r>
          </w:p>
        </w:tc>
      </w:tr>
      <w:tr w:rsidR="004B1967" w:rsidRPr="00C552BD" w:rsidTr="004B1967">
        <w:trPr>
          <w:trHeight w:val="283"/>
        </w:trPr>
        <w:tc>
          <w:tcPr>
            <w:tcW w:w="10531" w:type="dxa"/>
            <w:gridSpan w:val="6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33A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/>
              </w:rPr>
              <w:t>CORPO DE BOMBEIROS</w:t>
            </w:r>
          </w:p>
        </w:tc>
      </w:tr>
      <w:tr w:rsidR="004B1967" w:rsidRPr="00C552BD" w:rsidTr="004B1967">
        <w:trPr>
          <w:trHeight w:val="283"/>
        </w:trPr>
        <w:tc>
          <w:tcPr>
            <w:tcW w:w="10531" w:type="dxa"/>
            <w:gridSpan w:val="6"/>
            <w:shd w:val="clear" w:color="auto" w:fill="BFBFBF" w:themeFill="background1" w:themeFillShade="BF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B33A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TABELA DE PROTEÇÃO DA ESTRUTURA</w:t>
            </w:r>
          </w:p>
        </w:tc>
      </w:tr>
      <w:tr w:rsidR="004B1967" w:rsidRPr="00C552BD" w:rsidTr="004B1967">
        <w:trPr>
          <w:trHeight w:val="283"/>
        </w:trPr>
        <w:tc>
          <w:tcPr>
            <w:tcW w:w="10531" w:type="dxa"/>
            <w:gridSpan w:val="6"/>
            <w:vAlign w:val="center"/>
          </w:tcPr>
          <w:p w:rsidR="004B1967" w:rsidRPr="00B33A48" w:rsidRDefault="004B1967" w:rsidP="00112ED8">
            <w:pPr>
              <w:widowControl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B33A48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IDENTIFICAÇÃO </w:t>
            </w:r>
          </w:p>
        </w:tc>
      </w:tr>
      <w:tr w:rsidR="004B1967" w:rsidRPr="00C552BD" w:rsidTr="004B1967">
        <w:trPr>
          <w:trHeight w:val="283"/>
        </w:trPr>
        <w:tc>
          <w:tcPr>
            <w:tcW w:w="10531" w:type="dxa"/>
            <w:gridSpan w:val="6"/>
            <w:vAlign w:val="center"/>
          </w:tcPr>
          <w:p w:rsidR="004B1967" w:rsidRPr="00B33A48" w:rsidRDefault="004B1967" w:rsidP="00112ED8">
            <w:pPr>
              <w:widowControl/>
              <w:rPr>
                <w:rFonts w:ascii="Arial" w:eastAsiaTheme="minorHAnsi" w:hAnsi="Arial" w:cs="Arial"/>
                <w:sz w:val="18"/>
                <w:szCs w:val="18"/>
              </w:rPr>
            </w:pPr>
            <w:r w:rsidRPr="00B33A48">
              <w:rPr>
                <w:rFonts w:ascii="Arial" w:eastAsiaTheme="minorHAnsi" w:hAnsi="Arial" w:cs="Arial"/>
                <w:sz w:val="18"/>
                <w:szCs w:val="18"/>
              </w:rPr>
              <w:t xml:space="preserve">Logradouro público:                                                          </w:t>
            </w:r>
          </w:p>
        </w:tc>
      </w:tr>
      <w:tr w:rsidR="004B1967" w:rsidRPr="00C552BD" w:rsidTr="004B1967">
        <w:trPr>
          <w:trHeight w:val="283"/>
        </w:trPr>
        <w:tc>
          <w:tcPr>
            <w:tcW w:w="10531" w:type="dxa"/>
            <w:gridSpan w:val="6"/>
            <w:vAlign w:val="center"/>
          </w:tcPr>
          <w:p w:rsidR="004B1967" w:rsidRPr="00B33A48" w:rsidRDefault="004B1967" w:rsidP="00112ED8">
            <w:pPr>
              <w:widowControl/>
              <w:rPr>
                <w:rFonts w:ascii="Arial" w:eastAsiaTheme="minorHAnsi" w:hAnsi="Arial" w:cs="Arial"/>
                <w:sz w:val="18"/>
                <w:szCs w:val="18"/>
              </w:rPr>
            </w:pPr>
            <w:r w:rsidRPr="00B33A48">
              <w:rPr>
                <w:rFonts w:ascii="Arial" w:eastAsiaTheme="minorHAnsi" w:hAnsi="Arial" w:cs="Arial"/>
                <w:sz w:val="18"/>
                <w:szCs w:val="18"/>
              </w:rPr>
              <w:t>N.º.                                                                      Complemento:</w:t>
            </w:r>
          </w:p>
        </w:tc>
      </w:tr>
      <w:tr w:rsidR="004B1967" w:rsidRPr="00C552BD" w:rsidTr="004B1967">
        <w:trPr>
          <w:trHeight w:val="283"/>
        </w:trPr>
        <w:tc>
          <w:tcPr>
            <w:tcW w:w="10531" w:type="dxa"/>
            <w:gridSpan w:val="6"/>
            <w:vAlign w:val="center"/>
          </w:tcPr>
          <w:p w:rsidR="004B1967" w:rsidRPr="00B33A48" w:rsidRDefault="004B1967" w:rsidP="00112ED8">
            <w:pPr>
              <w:widowControl/>
              <w:rPr>
                <w:rFonts w:ascii="Arial" w:eastAsiaTheme="minorHAnsi" w:hAnsi="Arial" w:cs="Arial"/>
                <w:sz w:val="18"/>
                <w:szCs w:val="18"/>
              </w:rPr>
            </w:pPr>
            <w:r w:rsidRPr="00B33A48">
              <w:rPr>
                <w:rFonts w:ascii="Arial" w:eastAsiaTheme="minorHAnsi" w:hAnsi="Arial" w:cs="Arial"/>
                <w:sz w:val="18"/>
                <w:szCs w:val="18"/>
              </w:rPr>
              <w:t>Bairro:                                                                  Município:                                                UF: SP</w:t>
            </w:r>
          </w:p>
        </w:tc>
      </w:tr>
      <w:tr w:rsidR="004B1967" w:rsidRPr="00C552BD" w:rsidTr="004B1967">
        <w:trPr>
          <w:trHeight w:val="283"/>
        </w:trPr>
        <w:tc>
          <w:tcPr>
            <w:tcW w:w="10531" w:type="dxa"/>
            <w:gridSpan w:val="6"/>
            <w:vAlign w:val="center"/>
          </w:tcPr>
          <w:p w:rsidR="004B1967" w:rsidRPr="00B33A48" w:rsidRDefault="004B1967" w:rsidP="00112ED8">
            <w:pPr>
              <w:widowControl/>
              <w:tabs>
                <w:tab w:val="left" w:pos="6117"/>
                <w:tab w:val="left" w:pos="8669"/>
              </w:tabs>
              <w:rPr>
                <w:rFonts w:ascii="Arial" w:eastAsiaTheme="minorHAnsi" w:hAnsi="Arial" w:cs="Arial"/>
                <w:sz w:val="18"/>
                <w:szCs w:val="18"/>
              </w:rPr>
            </w:pPr>
            <w:r w:rsidRPr="00B33A48">
              <w:rPr>
                <w:rFonts w:ascii="Arial" w:eastAsiaTheme="minorHAnsi" w:hAnsi="Arial" w:cs="Arial"/>
                <w:sz w:val="18"/>
                <w:szCs w:val="18"/>
              </w:rPr>
              <w:t xml:space="preserve">Proprietário:                                                                                </w:t>
            </w:r>
            <w:r w:rsidRPr="00B33A48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ab/>
              <w:t>e-mail:</w:t>
            </w:r>
            <w:r w:rsidRPr="00B33A48">
              <w:rPr>
                <w:rFonts w:ascii="Arial" w:eastAsiaTheme="minorHAnsi" w:hAnsi="Arial" w:cs="Arial"/>
                <w:sz w:val="18"/>
                <w:szCs w:val="18"/>
              </w:rPr>
              <w:t xml:space="preserve">                                 </w:t>
            </w:r>
            <w:r w:rsidRPr="00B33A48">
              <w:rPr>
                <w:rFonts w:ascii="Arial" w:eastAsiaTheme="minorHAnsi" w:hAnsi="Arial" w:cs="Arial"/>
                <w:sz w:val="18"/>
                <w:szCs w:val="18"/>
              </w:rPr>
              <w:tab/>
              <w:t xml:space="preserve">Fone: </w:t>
            </w:r>
            <w:proofErr w:type="gramStart"/>
            <w:r w:rsidRPr="00B33A48">
              <w:rPr>
                <w:rFonts w:ascii="Arial" w:eastAsiaTheme="minorHAnsi" w:hAnsi="Arial" w:cs="Arial"/>
                <w:sz w:val="18"/>
                <w:szCs w:val="18"/>
              </w:rPr>
              <w:t xml:space="preserve">(   </w:t>
            </w:r>
            <w:proofErr w:type="gramEnd"/>
            <w:r w:rsidRPr="00B33A48">
              <w:rPr>
                <w:rFonts w:ascii="Arial" w:eastAsiaTheme="minorHAnsi" w:hAnsi="Arial" w:cs="Arial"/>
                <w:sz w:val="18"/>
                <w:szCs w:val="18"/>
              </w:rPr>
              <w:t>)</w:t>
            </w:r>
          </w:p>
        </w:tc>
      </w:tr>
      <w:tr w:rsidR="004B1967" w:rsidRPr="00C552BD" w:rsidTr="004B1967">
        <w:trPr>
          <w:trHeight w:val="283"/>
        </w:trPr>
        <w:tc>
          <w:tcPr>
            <w:tcW w:w="10531" w:type="dxa"/>
            <w:gridSpan w:val="6"/>
            <w:vAlign w:val="center"/>
          </w:tcPr>
          <w:p w:rsidR="004B1967" w:rsidRPr="00B33A48" w:rsidRDefault="004B1967" w:rsidP="00112ED8">
            <w:pPr>
              <w:widowControl/>
              <w:tabs>
                <w:tab w:val="left" w:pos="6117"/>
                <w:tab w:val="left" w:pos="8669"/>
              </w:tabs>
              <w:rPr>
                <w:rFonts w:ascii="Arial" w:eastAsiaTheme="minorHAnsi" w:hAnsi="Arial" w:cs="Arial"/>
                <w:sz w:val="18"/>
                <w:szCs w:val="18"/>
              </w:rPr>
            </w:pPr>
            <w:r w:rsidRPr="00B33A48">
              <w:rPr>
                <w:rFonts w:ascii="Arial" w:eastAsiaTheme="minorHAnsi" w:hAnsi="Arial" w:cs="Arial"/>
                <w:sz w:val="18"/>
                <w:szCs w:val="18"/>
              </w:rPr>
              <w:t xml:space="preserve">Responsável pelo uso                                                                </w:t>
            </w:r>
            <w:r w:rsidRPr="00B33A48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ab/>
              <w:t>e-mail:</w:t>
            </w:r>
            <w:r w:rsidRPr="00B33A48">
              <w:rPr>
                <w:rFonts w:ascii="Arial" w:eastAsiaTheme="minorHAnsi" w:hAnsi="Arial" w:cs="Arial"/>
                <w:sz w:val="18"/>
                <w:szCs w:val="18"/>
              </w:rPr>
              <w:t xml:space="preserve">                                 </w:t>
            </w:r>
            <w:r w:rsidRPr="00B33A48">
              <w:rPr>
                <w:rFonts w:ascii="Arial" w:eastAsiaTheme="minorHAnsi" w:hAnsi="Arial" w:cs="Arial"/>
                <w:sz w:val="18"/>
                <w:szCs w:val="18"/>
              </w:rPr>
              <w:tab/>
              <w:t xml:space="preserve">Fone: </w:t>
            </w:r>
            <w:proofErr w:type="gramStart"/>
            <w:r w:rsidRPr="00B33A48">
              <w:rPr>
                <w:rFonts w:ascii="Arial" w:eastAsiaTheme="minorHAnsi" w:hAnsi="Arial" w:cs="Arial"/>
                <w:sz w:val="18"/>
                <w:szCs w:val="18"/>
              </w:rPr>
              <w:t xml:space="preserve">(   </w:t>
            </w:r>
            <w:proofErr w:type="gramEnd"/>
            <w:r w:rsidRPr="00B33A48">
              <w:rPr>
                <w:rFonts w:ascii="Arial" w:eastAsiaTheme="minorHAnsi" w:hAnsi="Arial" w:cs="Arial"/>
                <w:sz w:val="18"/>
                <w:szCs w:val="18"/>
              </w:rPr>
              <w:t xml:space="preserve">)          </w:t>
            </w:r>
          </w:p>
        </w:tc>
      </w:tr>
      <w:tr w:rsidR="004B1967" w:rsidRPr="00C552BD" w:rsidTr="004B1967">
        <w:trPr>
          <w:trHeight w:val="283"/>
        </w:trPr>
        <w:tc>
          <w:tcPr>
            <w:tcW w:w="10531" w:type="dxa"/>
            <w:gridSpan w:val="6"/>
            <w:vAlign w:val="center"/>
          </w:tcPr>
          <w:p w:rsidR="004B1967" w:rsidRPr="00B33A48" w:rsidRDefault="004B1967" w:rsidP="00112ED8">
            <w:pPr>
              <w:widowControl/>
              <w:tabs>
                <w:tab w:val="left" w:pos="6117"/>
                <w:tab w:val="left" w:pos="8669"/>
              </w:tabs>
              <w:rPr>
                <w:rFonts w:ascii="Arial" w:eastAsiaTheme="minorHAnsi" w:hAnsi="Arial" w:cs="Arial"/>
                <w:sz w:val="18"/>
                <w:szCs w:val="18"/>
              </w:rPr>
            </w:pPr>
            <w:r w:rsidRPr="00B33A48">
              <w:rPr>
                <w:rFonts w:ascii="Arial" w:eastAsiaTheme="minorHAnsi" w:hAnsi="Arial" w:cs="Arial"/>
                <w:sz w:val="18"/>
                <w:szCs w:val="18"/>
              </w:rPr>
              <w:t xml:space="preserve">Responsável Técnico:                                                                                          </w:t>
            </w:r>
            <w:r w:rsidRPr="00B33A48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4B1967" w:rsidRPr="00C552BD" w:rsidTr="004B1967">
        <w:trPr>
          <w:trHeight w:val="283"/>
        </w:trPr>
        <w:tc>
          <w:tcPr>
            <w:tcW w:w="10531" w:type="dxa"/>
            <w:gridSpan w:val="6"/>
            <w:vAlign w:val="center"/>
          </w:tcPr>
          <w:p w:rsidR="004B1967" w:rsidRPr="00B33A48" w:rsidRDefault="004B1967" w:rsidP="00112ED8">
            <w:pPr>
              <w:widowControl/>
              <w:tabs>
                <w:tab w:val="left" w:pos="6117"/>
                <w:tab w:val="left" w:pos="8669"/>
              </w:tabs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Número do registro do profissional</w:t>
            </w:r>
            <w:r w:rsidRPr="00B33A48">
              <w:rPr>
                <w:rFonts w:ascii="Arial" w:eastAsiaTheme="minorHAnsi" w:hAnsi="Arial" w:cs="Arial"/>
                <w:sz w:val="18"/>
                <w:szCs w:val="18"/>
              </w:rPr>
              <w:t xml:space="preserve">:                                                                                        </w:t>
            </w:r>
            <w:r w:rsidRPr="00B33A48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ab/>
              <w:t>e-mail:</w:t>
            </w:r>
            <w:r w:rsidRPr="00B33A48">
              <w:rPr>
                <w:rFonts w:ascii="Arial" w:eastAsiaTheme="minorHAnsi" w:hAnsi="Arial" w:cs="Arial"/>
                <w:sz w:val="18"/>
                <w:szCs w:val="18"/>
              </w:rPr>
              <w:t xml:space="preserve">                                  </w:t>
            </w:r>
            <w:r w:rsidRPr="00B33A48">
              <w:rPr>
                <w:rFonts w:ascii="Arial" w:eastAsiaTheme="minorHAnsi" w:hAnsi="Arial" w:cs="Arial"/>
                <w:sz w:val="18"/>
                <w:szCs w:val="18"/>
              </w:rPr>
              <w:tab/>
              <w:t xml:space="preserve">Fone: </w:t>
            </w:r>
            <w:proofErr w:type="gramStart"/>
            <w:r w:rsidRPr="00B33A48">
              <w:rPr>
                <w:rFonts w:ascii="Arial" w:eastAsiaTheme="minorHAnsi" w:hAnsi="Arial" w:cs="Arial"/>
                <w:sz w:val="18"/>
                <w:szCs w:val="18"/>
              </w:rPr>
              <w:t xml:space="preserve">(   </w:t>
            </w:r>
            <w:proofErr w:type="gramEnd"/>
            <w:r w:rsidRPr="00B33A48">
              <w:rPr>
                <w:rFonts w:ascii="Arial" w:eastAsiaTheme="minorHAnsi" w:hAnsi="Arial" w:cs="Arial"/>
                <w:sz w:val="18"/>
                <w:szCs w:val="18"/>
              </w:rPr>
              <w:t>)</w:t>
            </w:r>
          </w:p>
        </w:tc>
      </w:tr>
      <w:tr w:rsidR="004B1967" w:rsidRPr="00C552BD" w:rsidTr="004B1967">
        <w:trPr>
          <w:trHeight w:val="283"/>
        </w:trPr>
        <w:tc>
          <w:tcPr>
            <w:tcW w:w="10531" w:type="dxa"/>
            <w:gridSpan w:val="6"/>
            <w:vAlign w:val="center"/>
          </w:tcPr>
          <w:p w:rsidR="004B1967" w:rsidRPr="00B33A48" w:rsidRDefault="004B1967" w:rsidP="00112ED8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33A48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Uso, divisão e descrição:                                                                </w:t>
            </w:r>
          </w:p>
        </w:tc>
      </w:tr>
      <w:tr w:rsidR="004B1967" w:rsidRPr="00C552BD" w:rsidTr="004B1967">
        <w:trPr>
          <w:trHeight w:val="283"/>
        </w:trPr>
        <w:tc>
          <w:tcPr>
            <w:tcW w:w="10531" w:type="dxa"/>
            <w:gridSpan w:val="6"/>
            <w:vAlign w:val="center"/>
          </w:tcPr>
          <w:p w:rsidR="004B1967" w:rsidRPr="00B33A48" w:rsidRDefault="004B1967" w:rsidP="00112ED8">
            <w:pPr>
              <w:widowControl/>
              <w:tabs>
                <w:tab w:val="left" w:pos="3525"/>
              </w:tabs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B33A48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</w:rPr>
              <w:t>TABELA DE CÁLCULO DA ESPESSURA DO REVESTIMENTO DAS ESTRUTURAS</w:t>
            </w:r>
          </w:p>
        </w:tc>
      </w:tr>
      <w:tr w:rsidR="004B1967" w:rsidRPr="00C552BD" w:rsidTr="004B1967">
        <w:trPr>
          <w:trHeight w:val="283"/>
        </w:trPr>
        <w:tc>
          <w:tcPr>
            <w:tcW w:w="10531" w:type="dxa"/>
            <w:gridSpan w:val="6"/>
            <w:vAlign w:val="center"/>
          </w:tcPr>
          <w:p w:rsidR="004B1967" w:rsidRPr="00B33A48" w:rsidRDefault="004B1967" w:rsidP="00112ED8">
            <w:pPr>
              <w:widowControl/>
              <w:rPr>
                <w:rFonts w:ascii="Arial" w:eastAsiaTheme="minorHAnsi" w:hAnsi="Arial" w:cs="Arial"/>
                <w:sz w:val="18"/>
                <w:szCs w:val="18"/>
              </w:rPr>
            </w:pPr>
            <w:r w:rsidRPr="00B33A48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MATERIAL UTILIZADO:</w:t>
            </w:r>
          </w:p>
        </w:tc>
      </w:tr>
      <w:tr w:rsidR="004B1967" w:rsidRPr="00C552BD" w:rsidTr="004B1967">
        <w:trPr>
          <w:trHeight w:val="283"/>
        </w:trPr>
        <w:tc>
          <w:tcPr>
            <w:tcW w:w="10531" w:type="dxa"/>
            <w:gridSpan w:val="6"/>
            <w:vAlign w:val="center"/>
          </w:tcPr>
          <w:p w:rsidR="004B1967" w:rsidRPr="00B33A48" w:rsidRDefault="004B1967" w:rsidP="00112ED8">
            <w:pPr>
              <w:widowControl/>
              <w:tabs>
                <w:tab w:val="left" w:pos="315"/>
              </w:tabs>
              <w:rPr>
                <w:rFonts w:ascii="Arial" w:eastAsiaTheme="minorHAnsi" w:hAnsi="Arial" w:cs="Arial"/>
                <w:sz w:val="18"/>
                <w:szCs w:val="18"/>
              </w:rPr>
            </w:pPr>
            <w:r w:rsidRPr="00B33A48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TRRF:</w:t>
            </w:r>
          </w:p>
        </w:tc>
      </w:tr>
      <w:tr w:rsidR="004B1967" w:rsidRPr="00C552BD" w:rsidTr="004B1967">
        <w:trPr>
          <w:trHeight w:val="283"/>
        </w:trPr>
        <w:tc>
          <w:tcPr>
            <w:tcW w:w="1281" w:type="dxa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B33A48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PERFIL</w:t>
            </w:r>
          </w:p>
        </w:tc>
        <w:tc>
          <w:tcPr>
            <w:tcW w:w="1707" w:type="dxa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proofErr w:type="gramStart"/>
            <w:r w:rsidRPr="00B33A48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PERÍMETRO(</w:t>
            </w:r>
            <w:proofErr w:type="gramEnd"/>
            <w:r w:rsidRPr="00B33A48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m²)</w:t>
            </w:r>
          </w:p>
        </w:tc>
        <w:tc>
          <w:tcPr>
            <w:tcW w:w="1274" w:type="dxa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B33A48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ÁREA</w:t>
            </w:r>
          </w:p>
        </w:tc>
        <w:tc>
          <w:tcPr>
            <w:tcW w:w="3686" w:type="dxa"/>
            <w:gridSpan w:val="2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B33A48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FATOR DE FORMA (m</w:t>
            </w:r>
            <w:r w:rsidRPr="00B33A48">
              <w:rPr>
                <w:rFonts w:ascii="Arial" w:eastAsiaTheme="minorHAnsi" w:hAnsi="Arial" w:cs="Arial"/>
                <w:b/>
                <w:bCs/>
                <w:sz w:val="18"/>
                <w:szCs w:val="18"/>
                <w:vertAlign w:val="superscript"/>
              </w:rPr>
              <w:t>-</w:t>
            </w:r>
            <w:r w:rsidRPr="00B33A48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¹)</w:t>
            </w:r>
          </w:p>
        </w:tc>
        <w:tc>
          <w:tcPr>
            <w:tcW w:w="2583" w:type="dxa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B33A48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ESPESSURA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 </w:t>
            </w:r>
            <w:r w:rsidRPr="001951CE">
              <w:rPr>
                <w:rFonts w:ascii="Arial" w:eastAsiaTheme="minorHAnsi" w:hAnsi="Arial" w:cs="Arial"/>
                <w:sz w:val="18"/>
                <w:szCs w:val="18"/>
              </w:rPr>
              <w:t>*</w:t>
            </w:r>
          </w:p>
        </w:tc>
      </w:tr>
      <w:tr w:rsidR="004B1967" w:rsidRPr="00C552BD" w:rsidTr="004B1967">
        <w:trPr>
          <w:trHeight w:val="283"/>
        </w:trPr>
        <w:tc>
          <w:tcPr>
            <w:tcW w:w="1281" w:type="dxa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B33A48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V</w:t>
            </w:r>
            <w:r w:rsidRPr="00B33A48">
              <w:rPr>
                <w:rFonts w:ascii="Arial" w:eastAsiaTheme="minorHAnsi" w:hAnsi="Arial" w:cs="Arial"/>
                <w:b/>
                <w:bCs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707" w:type="dxa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583" w:type="dxa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4B1967" w:rsidRPr="00C552BD" w:rsidTr="004B1967">
        <w:trPr>
          <w:trHeight w:val="283"/>
        </w:trPr>
        <w:tc>
          <w:tcPr>
            <w:tcW w:w="1281" w:type="dxa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B33A48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V</w:t>
            </w:r>
            <w:r w:rsidRPr="00B33A48">
              <w:rPr>
                <w:rFonts w:ascii="Arial" w:eastAsiaTheme="minorHAnsi" w:hAnsi="Arial" w:cs="Arial"/>
                <w:b/>
                <w:b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07" w:type="dxa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583" w:type="dxa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4B1967" w:rsidRPr="00C552BD" w:rsidTr="004B1967">
        <w:trPr>
          <w:trHeight w:val="283"/>
        </w:trPr>
        <w:tc>
          <w:tcPr>
            <w:tcW w:w="1281" w:type="dxa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B33A48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V</w:t>
            </w:r>
            <w:r w:rsidRPr="00B33A48">
              <w:rPr>
                <w:rFonts w:ascii="Arial" w:eastAsiaTheme="minorHAnsi" w:hAnsi="Arial" w:cs="Arial"/>
                <w:b/>
                <w:bCs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707" w:type="dxa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583" w:type="dxa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4B1967" w:rsidRPr="00C552BD" w:rsidTr="004B1967">
        <w:trPr>
          <w:trHeight w:val="283"/>
        </w:trPr>
        <w:tc>
          <w:tcPr>
            <w:tcW w:w="1281" w:type="dxa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B33A48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7" w:type="dxa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583" w:type="dxa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4B1967" w:rsidRPr="00C552BD" w:rsidTr="004B1967">
        <w:trPr>
          <w:trHeight w:val="283"/>
        </w:trPr>
        <w:tc>
          <w:tcPr>
            <w:tcW w:w="1281" w:type="dxa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B33A48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7" w:type="dxa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583" w:type="dxa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4B1967" w:rsidRPr="00C552BD" w:rsidTr="004B1967">
        <w:trPr>
          <w:trHeight w:val="283"/>
        </w:trPr>
        <w:tc>
          <w:tcPr>
            <w:tcW w:w="1281" w:type="dxa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B33A48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7" w:type="dxa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583" w:type="dxa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4B1967" w:rsidRPr="00C552BD" w:rsidTr="004B1967">
        <w:trPr>
          <w:trHeight w:val="283"/>
        </w:trPr>
        <w:tc>
          <w:tcPr>
            <w:tcW w:w="1281" w:type="dxa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proofErr w:type="spellStart"/>
            <w:r w:rsidRPr="00B33A48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V</w:t>
            </w:r>
            <w:r w:rsidRPr="00B33A48">
              <w:rPr>
                <w:rFonts w:ascii="Arial" w:eastAsiaTheme="minorHAnsi" w:hAnsi="Arial" w:cs="Arial"/>
                <w:b/>
                <w:bCs/>
                <w:sz w:val="18"/>
                <w:szCs w:val="18"/>
                <w:vertAlign w:val="subscript"/>
              </w:rPr>
              <w:t>n</w:t>
            </w:r>
            <w:proofErr w:type="spellEnd"/>
          </w:p>
        </w:tc>
        <w:tc>
          <w:tcPr>
            <w:tcW w:w="1707" w:type="dxa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583" w:type="dxa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4B1967" w:rsidRPr="00C552BD" w:rsidTr="004B1967">
        <w:trPr>
          <w:trHeight w:val="283"/>
        </w:trPr>
        <w:tc>
          <w:tcPr>
            <w:tcW w:w="1281" w:type="dxa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583" w:type="dxa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4B1967" w:rsidRPr="00C552BD" w:rsidTr="004B1967">
        <w:trPr>
          <w:trHeight w:val="283"/>
        </w:trPr>
        <w:tc>
          <w:tcPr>
            <w:tcW w:w="1281" w:type="dxa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B33A48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P</w:t>
            </w:r>
            <w:r w:rsidRPr="00B33A48">
              <w:rPr>
                <w:rFonts w:ascii="Arial" w:eastAsiaTheme="minorHAnsi" w:hAnsi="Arial" w:cs="Arial"/>
                <w:b/>
                <w:bCs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707" w:type="dxa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583" w:type="dxa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4B1967" w:rsidRPr="00C552BD" w:rsidTr="004B1967">
        <w:trPr>
          <w:trHeight w:val="283"/>
        </w:trPr>
        <w:tc>
          <w:tcPr>
            <w:tcW w:w="1281" w:type="dxa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B33A48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P</w:t>
            </w:r>
            <w:r w:rsidRPr="00B33A48">
              <w:rPr>
                <w:rFonts w:ascii="Arial" w:eastAsiaTheme="minorHAnsi" w:hAnsi="Arial" w:cs="Arial"/>
                <w:b/>
                <w:b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07" w:type="dxa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583" w:type="dxa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4B1967" w:rsidRPr="00C552BD" w:rsidTr="004B1967">
        <w:trPr>
          <w:trHeight w:val="283"/>
        </w:trPr>
        <w:tc>
          <w:tcPr>
            <w:tcW w:w="1281" w:type="dxa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B33A48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P</w:t>
            </w:r>
            <w:r w:rsidRPr="00B33A48">
              <w:rPr>
                <w:rFonts w:ascii="Arial" w:eastAsiaTheme="minorHAnsi" w:hAnsi="Arial" w:cs="Arial"/>
                <w:b/>
                <w:bCs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707" w:type="dxa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583" w:type="dxa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4B1967" w:rsidRPr="00C552BD" w:rsidTr="004B1967">
        <w:trPr>
          <w:trHeight w:val="283"/>
        </w:trPr>
        <w:tc>
          <w:tcPr>
            <w:tcW w:w="1281" w:type="dxa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B33A48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7" w:type="dxa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583" w:type="dxa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4B1967" w:rsidRPr="00C552BD" w:rsidTr="004B1967">
        <w:trPr>
          <w:trHeight w:val="283"/>
        </w:trPr>
        <w:tc>
          <w:tcPr>
            <w:tcW w:w="1281" w:type="dxa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B33A48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7" w:type="dxa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583" w:type="dxa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4B1967" w:rsidRPr="00C552BD" w:rsidTr="004B1967">
        <w:trPr>
          <w:trHeight w:val="283"/>
        </w:trPr>
        <w:tc>
          <w:tcPr>
            <w:tcW w:w="1281" w:type="dxa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B33A48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7" w:type="dxa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583" w:type="dxa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4B1967" w:rsidRPr="00C552BD" w:rsidTr="004B1967">
        <w:trPr>
          <w:trHeight w:val="283"/>
        </w:trPr>
        <w:tc>
          <w:tcPr>
            <w:tcW w:w="1281" w:type="dxa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proofErr w:type="spellStart"/>
            <w:r w:rsidRPr="00B33A48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P</w:t>
            </w:r>
            <w:r w:rsidRPr="00B33A48">
              <w:rPr>
                <w:rFonts w:ascii="Arial" w:eastAsiaTheme="minorHAnsi" w:hAnsi="Arial" w:cs="Arial"/>
                <w:b/>
                <w:bCs/>
                <w:sz w:val="18"/>
                <w:szCs w:val="18"/>
                <w:vertAlign w:val="subscript"/>
              </w:rPr>
              <w:t>n</w:t>
            </w:r>
            <w:proofErr w:type="spellEnd"/>
          </w:p>
        </w:tc>
        <w:tc>
          <w:tcPr>
            <w:tcW w:w="1707" w:type="dxa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583" w:type="dxa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4B1967" w:rsidRPr="00C552BD" w:rsidTr="004B1967">
        <w:trPr>
          <w:trHeight w:val="762"/>
        </w:trPr>
        <w:tc>
          <w:tcPr>
            <w:tcW w:w="10531" w:type="dxa"/>
            <w:gridSpan w:val="6"/>
            <w:vAlign w:val="center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33A48">
              <w:rPr>
                <w:rFonts w:ascii="Arial" w:eastAsiaTheme="minorHAnsi" w:hAnsi="Arial" w:cs="Arial"/>
                <w:sz w:val="18"/>
                <w:szCs w:val="18"/>
              </w:rPr>
              <w:t>Mem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o</w:t>
            </w:r>
            <w:r w:rsidRPr="00B33A48">
              <w:rPr>
                <w:rFonts w:ascii="Arial" w:eastAsiaTheme="minorHAnsi" w:hAnsi="Arial" w:cs="Arial"/>
                <w:sz w:val="18"/>
                <w:szCs w:val="18"/>
              </w:rPr>
              <w:t>ria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l</w:t>
            </w:r>
            <w:r w:rsidRPr="00B33A48">
              <w:rPr>
                <w:rFonts w:ascii="Arial" w:eastAsiaTheme="minorHAnsi" w:hAnsi="Arial" w:cs="Arial"/>
                <w:sz w:val="18"/>
                <w:szCs w:val="18"/>
              </w:rPr>
              <w:t xml:space="preserve"> de Cálculo:</w:t>
            </w:r>
          </w:p>
          <w:p w:rsidR="004B1967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D2649A">
              <w:rPr>
                <w:rFonts w:ascii="Arial" w:eastAsiaTheme="minorHAnsi" w:hAnsi="Arial" w:cs="Arial"/>
                <w:sz w:val="18"/>
                <w:szCs w:val="18"/>
              </w:rPr>
              <w:t xml:space="preserve">Fórmula: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FF </w:t>
            </w:r>
            <w:r w:rsidRPr="00D2649A">
              <w:rPr>
                <w:rFonts w:ascii="Arial" w:eastAsiaTheme="minorHAnsi" w:hAnsi="Arial" w:cs="Arial"/>
                <w:sz w:val="18"/>
                <w:szCs w:val="18"/>
              </w:rPr>
              <w:t>= P/A</w:t>
            </w:r>
          </w:p>
          <w:p w:rsidR="004B1967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D06711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FF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= fator de forma; </w:t>
            </w:r>
            <w:r w:rsidRPr="00D06711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= perímetro; e</w:t>
            </w:r>
            <w:r w:rsidRPr="00D06711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 A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= 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>área</w:t>
            </w:r>
            <w:proofErr w:type="gramEnd"/>
          </w:p>
          <w:p w:rsidR="004B1967" w:rsidRPr="001951CE" w:rsidRDefault="004B1967" w:rsidP="00112ED8">
            <w:pPr>
              <w:widowControl/>
              <w:ind w:left="36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1951CE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*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1951CE">
              <w:rPr>
                <w:rFonts w:ascii="Arial" w:eastAsiaTheme="minorHAnsi" w:hAnsi="Arial" w:cs="Arial"/>
                <w:sz w:val="18"/>
                <w:szCs w:val="18"/>
              </w:rPr>
              <w:t xml:space="preserve">Espessura do produto seco (DFT = </w:t>
            </w:r>
            <w:proofErr w:type="spellStart"/>
            <w:r w:rsidRPr="001951CE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t>Dry</w:t>
            </w:r>
            <w:proofErr w:type="spellEnd"/>
            <w:r w:rsidRPr="001951CE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951CE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t>Film</w:t>
            </w:r>
            <w:proofErr w:type="spellEnd"/>
            <w:r w:rsidRPr="001951CE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951CE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t>Thickness</w:t>
            </w:r>
            <w:proofErr w:type="spellEnd"/>
            <w:r w:rsidRPr="001951CE">
              <w:rPr>
                <w:rFonts w:ascii="Arial" w:eastAsiaTheme="minorHAnsi" w:hAnsi="Arial" w:cs="Arial"/>
                <w:sz w:val="18"/>
                <w:szCs w:val="18"/>
              </w:rPr>
              <w:t>)</w:t>
            </w:r>
          </w:p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33A48">
              <w:rPr>
                <w:rFonts w:ascii="Arial" w:eastAsiaTheme="minorHAnsi" w:hAnsi="Arial" w:cs="Arial"/>
                <w:sz w:val="18"/>
                <w:szCs w:val="18"/>
              </w:rPr>
              <w:t>Anexar: Comprovante de Responsabilidade Técnica + Carta de Cobertura + Ensaio (relatório)</w:t>
            </w:r>
          </w:p>
        </w:tc>
      </w:tr>
      <w:tr w:rsidR="004B1967" w:rsidRPr="00C552BD" w:rsidTr="004B1967">
        <w:trPr>
          <w:trHeight w:val="235"/>
        </w:trPr>
        <w:tc>
          <w:tcPr>
            <w:tcW w:w="10531" w:type="dxa"/>
            <w:gridSpan w:val="6"/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B33A48">
              <w:rPr>
                <w:rFonts w:ascii="Arial" w:eastAsiaTheme="minorHAnsi" w:hAnsi="Arial" w:cs="Arial"/>
                <w:b/>
                <w:bCs/>
                <w:color w:val="0000FF"/>
                <w:sz w:val="18"/>
                <w:szCs w:val="18"/>
                <w:lang w:val="en-US"/>
              </w:rPr>
              <w:t>INFORMAÇÕES COMPLEMENTARES</w:t>
            </w:r>
          </w:p>
        </w:tc>
      </w:tr>
      <w:tr w:rsidR="004B1967" w:rsidRPr="00C552BD" w:rsidTr="004B1967">
        <w:trPr>
          <w:trHeight w:val="2292"/>
        </w:trPr>
        <w:tc>
          <w:tcPr>
            <w:tcW w:w="10531" w:type="dxa"/>
            <w:gridSpan w:val="6"/>
          </w:tcPr>
          <w:p w:rsidR="004B1967" w:rsidRPr="00B33A48" w:rsidRDefault="004B1967" w:rsidP="00112ED8">
            <w:pPr>
              <w:widowControl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4B1967" w:rsidRPr="00C552BD" w:rsidTr="004B1967">
        <w:trPr>
          <w:trHeight w:val="249"/>
        </w:trPr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33A48">
              <w:rPr>
                <w:rFonts w:ascii="Arial" w:eastAsiaTheme="minorHAnsi" w:hAnsi="Arial" w:cs="Arial"/>
                <w:sz w:val="18"/>
                <w:szCs w:val="18"/>
              </w:rPr>
              <w:t>Ass. do Técnico Responsável</w:t>
            </w:r>
          </w:p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33A48">
              <w:rPr>
                <w:rFonts w:ascii="Arial" w:eastAsiaTheme="minorHAnsi" w:hAnsi="Arial" w:cs="Arial"/>
                <w:sz w:val="18"/>
                <w:szCs w:val="18"/>
              </w:rPr>
              <w:t>(Certificação digital)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967" w:rsidRPr="00B33A48" w:rsidRDefault="004B1967" w:rsidP="00112ED8">
            <w:pPr>
              <w:widowControl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33A48">
              <w:rPr>
                <w:rFonts w:ascii="Arial" w:eastAsiaTheme="minorHAnsi" w:hAnsi="Arial" w:cs="Arial"/>
                <w:sz w:val="18"/>
                <w:szCs w:val="18"/>
              </w:rPr>
              <w:t>(Certificação digital?)</w:t>
            </w:r>
          </w:p>
        </w:tc>
      </w:tr>
    </w:tbl>
    <w:p w:rsidR="000761B6" w:rsidRDefault="004B1967"/>
    <w:sectPr w:rsidR="000761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E6"/>
    <w:rsid w:val="004B1967"/>
    <w:rsid w:val="006F3888"/>
    <w:rsid w:val="00D106E6"/>
    <w:rsid w:val="00DE1479"/>
    <w:rsid w:val="00EA7956"/>
    <w:rsid w:val="00F3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A795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">
    <w:name w:val="Paragrafo"/>
    <w:basedOn w:val="Normal"/>
    <w:link w:val="ParagrafoChar"/>
    <w:locked/>
    <w:rsid w:val="00EA7956"/>
    <w:pPr>
      <w:widowControl/>
      <w:spacing w:after="60" w:line="360" w:lineRule="auto"/>
      <w:jc w:val="both"/>
    </w:pPr>
    <w:rPr>
      <w:rFonts w:ascii="Times New Roman" w:eastAsia="Times New Roman" w:hAnsi="Times New Roman" w:cs="Arial"/>
      <w:sz w:val="18"/>
      <w:szCs w:val="18"/>
      <w:lang w:eastAsia="pt-BR"/>
    </w:rPr>
  </w:style>
  <w:style w:type="character" w:customStyle="1" w:styleId="ParagrafoChar">
    <w:name w:val="Paragrafo Char"/>
    <w:basedOn w:val="Fontepargpadro"/>
    <w:link w:val="Paragrafo"/>
    <w:locked/>
    <w:rsid w:val="00EA7956"/>
    <w:rPr>
      <w:rFonts w:ascii="Times New Roman" w:eastAsia="Times New Roman" w:hAnsi="Times New Roman" w:cs="Arial"/>
      <w:sz w:val="18"/>
      <w:szCs w:val="18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4B1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4B1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A795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">
    <w:name w:val="Paragrafo"/>
    <w:basedOn w:val="Normal"/>
    <w:link w:val="ParagrafoChar"/>
    <w:locked/>
    <w:rsid w:val="00EA7956"/>
    <w:pPr>
      <w:widowControl/>
      <w:spacing w:after="60" w:line="360" w:lineRule="auto"/>
      <w:jc w:val="both"/>
    </w:pPr>
    <w:rPr>
      <w:rFonts w:ascii="Times New Roman" w:eastAsia="Times New Roman" w:hAnsi="Times New Roman" w:cs="Arial"/>
      <w:sz w:val="18"/>
      <w:szCs w:val="18"/>
      <w:lang w:eastAsia="pt-BR"/>
    </w:rPr>
  </w:style>
  <w:style w:type="character" w:customStyle="1" w:styleId="ParagrafoChar">
    <w:name w:val="Paragrafo Char"/>
    <w:basedOn w:val="Fontepargpadro"/>
    <w:link w:val="Paragrafo"/>
    <w:locked/>
    <w:rsid w:val="00EA7956"/>
    <w:rPr>
      <w:rFonts w:ascii="Times New Roman" w:eastAsia="Times New Roman" w:hAnsi="Times New Roman" w:cs="Arial"/>
      <w:sz w:val="18"/>
      <w:szCs w:val="18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4B1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4B1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39364065883</dc:creator>
  <cp:lastModifiedBy>39364065883</cp:lastModifiedBy>
  <cp:revision>4</cp:revision>
  <dcterms:created xsi:type="dcterms:W3CDTF">2020-07-09T17:42:00Z</dcterms:created>
  <dcterms:modified xsi:type="dcterms:W3CDTF">2020-07-09T18:07:00Z</dcterms:modified>
</cp:coreProperties>
</file>